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7803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Zał. 1</w:t>
      </w:r>
    </w:p>
    <w:p w14:paraId="4941D1BF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7D18713D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 …..</w:t>
      </w:r>
    </w:p>
    <w:p w14:paraId="2DBD1DBC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4B2A706A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14:paraId="36277869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14:paraId="23432F2F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6375EC2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3DF151FC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14:paraId="6DE304C4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93AB35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1BFEC5E2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14:paraId="17FA283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72E4EFBC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------------------------------------------------------</w:t>
      </w:r>
    </w:p>
    <w:p w14:paraId="53CDFCE0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(studia stacjonarne/studia niestacjonarne*)</w:t>
      </w:r>
    </w:p>
    <w:p w14:paraId="206B07B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45132E33" w14:textId="77777777" w:rsidR="003C7ABD" w:rsidRDefault="003C7ABD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14:paraId="0BE04202" w14:textId="77777777" w:rsidR="003C7ABD" w:rsidRDefault="003C7ABD" w:rsidP="003C7ABD">
      <w:pPr>
        <w:ind w:left="3540" w:firstLine="28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Pan/i</w:t>
      </w:r>
    </w:p>
    <w:p w14:paraId="3550F449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Dyrektor Filii w Ełku</w:t>
      </w:r>
    </w:p>
    <w:p w14:paraId="7DB858C7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W-ce Dyrektor Szkoły Zdrowia Publicznego</w:t>
      </w:r>
    </w:p>
    <w:p w14:paraId="2432B657" w14:textId="77777777" w:rsidR="003C7ABD" w:rsidRDefault="003C7ABD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  <w:t>Prodziekan ds. kształcenia/studiów</w:t>
      </w:r>
    </w:p>
    <w:p w14:paraId="4889FEBF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     Wydziału …………………………………………………</w:t>
      </w:r>
    </w:p>
    <w:p w14:paraId="70FEC8BD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7967F551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243B0B9B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14:paraId="0838F16F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0B92E4AD" w14:textId="77777777" w:rsidR="003C7ABD" w:rsidRDefault="003C7ABD" w:rsidP="003C7ABD">
      <w:pPr>
        <w:ind w:firstLine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Zwracam się z uprzejmą prośbą o wyrażenie zgody na realizację zajęć kształtujących umiejętności praktyczne w formie**:</w:t>
      </w:r>
    </w:p>
    <w:p w14:paraId="1D5B80EA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zajęć praktycznych*</w:t>
      </w:r>
    </w:p>
    <w:p w14:paraId="5A6D5019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praktyki zawodowej* </w:t>
      </w:r>
    </w:p>
    <w:p w14:paraId="2EA6A6AD" w14:textId="77777777" w:rsidR="003C7ABD" w:rsidRDefault="003C7ABD" w:rsidP="003C7ABD">
      <w:p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14:paraId="4A54FB4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14:paraId="39390174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>epidemiologiczną realizującą zadania w związku z zakażeniami wirusem SARS-CoV-2).</w:t>
      </w:r>
    </w:p>
    <w:p w14:paraId="5AF98220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101EE4D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21FD04C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14:paraId="0986C2AA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14:paraId="11E69913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568B32E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52CF9A6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19722974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>*</w:t>
      </w:r>
      <w:r>
        <w:rPr>
          <w:rFonts w:ascii="Cambria" w:hAnsi="Cambria"/>
          <w:iCs/>
          <w:sz w:val="22"/>
          <w:szCs w:val="22"/>
        </w:rPr>
        <w:t>właściwe zaznaczyć</w:t>
      </w:r>
    </w:p>
    <w:p w14:paraId="4BACF9F1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</w:p>
    <w:p w14:paraId="45FD723C" w14:textId="77777777" w:rsidR="003C7ABD" w:rsidRDefault="003C7ABD" w:rsidP="003C7ABD">
      <w:pPr>
        <w:ind w:left="284" w:hanging="284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**zaliczenie wykonywanych zajęć na poczet części lub całości zajęć kształtujących umiejętności praktyczne, w tym zajęć praktycznych i praktyk zawodowych może nastąpić na podstawie zaświadczenia wydanego przez dany podmiot, w którym student wykonywał te czynności, uwzględniającego informacje o liczbie godzin i charakterze wykonywanych czynności</w:t>
      </w:r>
    </w:p>
    <w:p w14:paraId="32873C04" w14:textId="77777777" w:rsidR="006F666A" w:rsidRDefault="006F666A">
      <w:bookmarkStart w:id="0" w:name="_GoBack"/>
      <w:bookmarkEnd w:id="0"/>
    </w:p>
    <w:sectPr w:rsidR="006F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F"/>
    <w:rsid w:val="0016364F"/>
    <w:rsid w:val="003C7ABD"/>
    <w:rsid w:val="006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5D9D-62C3-4784-9A6D-4006090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Irena Kozłowska</cp:lastModifiedBy>
  <cp:revision>3</cp:revision>
  <dcterms:created xsi:type="dcterms:W3CDTF">2020-11-05T13:45:00Z</dcterms:created>
  <dcterms:modified xsi:type="dcterms:W3CDTF">2020-11-05T13:45:00Z</dcterms:modified>
</cp:coreProperties>
</file>