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08" w:rsidRPr="00D60156" w:rsidRDefault="00554108" w:rsidP="00554108">
      <w:pPr>
        <w:rPr>
          <w:rFonts w:cstheme="minorHAnsi"/>
          <w:u w:val="single"/>
        </w:rPr>
      </w:pPr>
      <w:bookmarkStart w:id="0" w:name="_GoBack"/>
      <w:bookmarkEnd w:id="0"/>
      <w:r w:rsidRPr="00D60156">
        <w:rPr>
          <w:rFonts w:cstheme="minorHAnsi"/>
          <w:u w:val="single"/>
        </w:rPr>
        <w:t xml:space="preserve">Załącznik nr </w:t>
      </w:r>
      <w:r>
        <w:rPr>
          <w:rFonts w:cstheme="minorHAnsi"/>
          <w:u w:val="single"/>
        </w:rPr>
        <w:t>1</w:t>
      </w:r>
      <w:r w:rsidRPr="00D60156">
        <w:rPr>
          <w:rFonts w:cstheme="minorHAnsi"/>
          <w:u w:val="single"/>
        </w:rPr>
        <w:t xml:space="preserve"> do Regulaminu naboru na płatne staże w Kancelarii Prezesa Rady Ministrów - dział Informatyzacja</w:t>
      </w:r>
    </w:p>
    <w:p w:rsidR="00477925" w:rsidRPr="00CD5239" w:rsidRDefault="00477925" w:rsidP="00477925">
      <w:pPr>
        <w:pStyle w:val="Nagwek1"/>
        <w:spacing w:before="600" w:after="240"/>
        <w:rPr>
          <w:b/>
          <w:bCs/>
          <w:sz w:val="24"/>
          <w:szCs w:val="24"/>
        </w:rPr>
      </w:pPr>
      <w:r w:rsidRPr="00CD5239">
        <w:rPr>
          <w:b/>
          <w:bCs/>
          <w:sz w:val="24"/>
          <w:szCs w:val="24"/>
        </w:rPr>
        <w:t xml:space="preserve">Oświadczenie o </w:t>
      </w:r>
      <w:r>
        <w:rPr>
          <w:b/>
          <w:bCs/>
          <w:sz w:val="24"/>
          <w:szCs w:val="24"/>
        </w:rPr>
        <w:t>zawarciu umowy o nieodpłatnym przeniesieniu autorskich praw majątkowych</w:t>
      </w:r>
      <w:r w:rsidRPr="00CD5239">
        <w:rPr>
          <w:b/>
          <w:bCs/>
          <w:sz w:val="24"/>
          <w:szCs w:val="24"/>
        </w:rPr>
        <w:t xml:space="preserve"> </w:t>
      </w:r>
    </w:p>
    <w:p w:rsidR="0057093F" w:rsidRDefault="004F6D59" w:rsidP="00477925">
      <w:pPr>
        <w:rPr>
          <w:rFonts w:cstheme="minorHAnsi"/>
          <w:sz w:val="22"/>
        </w:rPr>
      </w:pPr>
      <w:r>
        <w:rPr>
          <w:rFonts w:cstheme="minorHAnsi"/>
          <w:sz w:val="22"/>
        </w:rPr>
        <w:t>Z</w:t>
      </w:r>
      <w:r w:rsidR="00477925" w:rsidRPr="00477925">
        <w:rPr>
          <w:rFonts w:cstheme="minorHAnsi"/>
          <w:sz w:val="22"/>
        </w:rPr>
        <w:t>obowiązuję się do zawarcia umowy o nieodpłatnym przeniesieniu na Organizatora naboru autorskich praw majątkowych do prac powstałych w ramach realizacji zadań podczas poszczególnych etapów naboru (rozwiązań),</w:t>
      </w:r>
      <w:r w:rsidR="00477925">
        <w:rPr>
          <w:rFonts w:cstheme="minorHAnsi"/>
          <w:sz w:val="22"/>
        </w:rPr>
        <w:t xml:space="preserve"> w wypadku uzyskania tytułu laureata naboru</w:t>
      </w:r>
      <w:r w:rsidR="00054BDC">
        <w:rPr>
          <w:rFonts w:cstheme="minorHAnsi"/>
          <w:sz w:val="22"/>
        </w:rPr>
        <w:t>.</w:t>
      </w:r>
    </w:p>
    <w:p w:rsidR="00054BDC" w:rsidRDefault="00054BDC" w:rsidP="00054BDC">
      <w:pPr>
        <w:spacing w:before="720"/>
        <w:rPr>
          <w:rFonts w:cstheme="minorHAnsi"/>
          <w:sz w:val="22"/>
        </w:rPr>
      </w:pPr>
    </w:p>
    <w:tbl>
      <w:tblPr>
        <w:tblStyle w:val="Tabela-Siatka"/>
        <w:tblW w:w="326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054BDC" w:rsidTr="00054BDC">
        <w:trPr>
          <w:trHeight w:val="716"/>
        </w:trPr>
        <w:tc>
          <w:tcPr>
            <w:tcW w:w="3265" w:type="dxa"/>
            <w:vAlign w:val="bottom"/>
          </w:tcPr>
          <w:p w:rsidR="00054BDC" w:rsidRPr="00054BDC" w:rsidRDefault="00054BDC" w:rsidP="00054BDC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……………</w:t>
            </w:r>
            <w:r w:rsidRPr="00054BDC">
              <w:rPr>
                <w:rFonts w:asciiTheme="minorHAnsi" w:hAnsiTheme="minorHAnsi" w:cstheme="minorHAnsi"/>
                <w:szCs w:val="24"/>
                <w:lang w:eastAsia="pl-PL"/>
              </w:rPr>
              <w:t>………………………………………</w:t>
            </w:r>
          </w:p>
        </w:tc>
      </w:tr>
      <w:tr w:rsidR="00054BDC" w:rsidTr="00054BDC">
        <w:tc>
          <w:tcPr>
            <w:tcW w:w="3265" w:type="dxa"/>
            <w:vAlign w:val="bottom"/>
          </w:tcPr>
          <w:p w:rsidR="00054BDC" w:rsidRPr="00054BDC" w:rsidRDefault="00054BDC" w:rsidP="00054BD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054BDC">
              <w:rPr>
                <w:rFonts w:asciiTheme="minorHAnsi" w:hAnsiTheme="minorHAnsi" w:cstheme="minorHAnsi"/>
                <w:szCs w:val="24"/>
                <w:lang w:eastAsia="pl-PL"/>
              </w:rPr>
              <w:t>(czytelny podpis)</w:t>
            </w:r>
          </w:p>
        </w:tc>
      </w:tr>
    </w:tbl>
    <w:p w:rsidR="00054BDC" w:rsidRDefault="00054BDC" w:rsidP="00477925"/>
    <w:sectPr w:rsidR="0005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C3"/>
    <w:rsid w:val="00054BDC"/>
    <w:rsid w:val="002D13BB"/>
    <w:rsid w:val="00477925"/>
    <w:rsid w:val="004F6D59"/>
    <w:rsid w:val="00554108"/>
    <w:rsid w:val="0057093F"/>
    <w:rsid w:val="006B7C30"/>
    <w:rsid w:val="00D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411B-E4D8-4F75-A174-C70DCB32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92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925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925"/>
    <w:rPr>
      <w:rFonts w:eastAsiaTheme="majorEastAs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054B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05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Wieteska Karolina</cp:lastModifiedBy>
  <cp:revision>2</cp:revision>
  <dcterms:created xsi:type="dcterms:W3CDTF">2023-03-03T16:20:00Z</dcterms:created>
  <dcterms:modified xsi:type="dcterms:W3CDTF">2023-03-03T16:20:00Z</dcterms:modified>
</cp:coreProperties>
</file>