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127C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0862DAD8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i godz………………………………………………………………………</w:t>
      </w:r>
    </w:p>
    <w:p w14:paraId="537241FF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AFF2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CCEB9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5330079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0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34DE45D3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8838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AA5" w14:textId="77777777" w:rsidR="00B47D79" w:rsidRDefault="000F0D50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Prób gibkości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7EAA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0115B400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F34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553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130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AEC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8866A2F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35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7C7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48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86BB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4853738" w14:textId="77777777" w:rsidTr="00FF5A2D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5408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146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gibkości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B2D" w14:textId="77777777" w:rsidR="00564EE9" w:rsidRDefault="00B47D79" w:rsidP="00564EE9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>Stanie w pozycji na baczność. Wykonanie ciągłym powolnym ruchem skłonu tułowia w prz</w:t>
            </w:r>
            <w:r w:rsidR="00E801A2">
              <w:rPr>
                <w:b w:val="0"/>
              </w:rPr>
              <w:t xml:space="preserve">ód bez zginania nóg w kolanach, sięgając palcami, dłońmi do podłoża. </w:t>
            </w:r>
            <w:r w:rsidR="00564EE9">
              <w:rPr>
                <w:b w:val="0"/>
              </w:rPr>
              <w:t>Stanie w pozycji na baczność. Wykonanie ciągłym powolnym ruchem skłonu tułowia w przód bez zginania nóg w kolanach, sięgając palcami, dłońmi do podłoża. Czy dotykasz i wytrzymujesz 3 sekundy w pozycji:</w:t>
            </w:r>
          </w:p>
          <w:p w14:paraId="3B72EE4E" w14:textId="77777777" w:rsidR="00564EE9" w:rsidRDefault="00564EE9" w:rsidP="00564EE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A – obejmujesz dłońmi łydki</w:t>
            </w:r>
          </w:p>
          <w:p w14:paraId="432D01D3" w14:textId="77777777" w:rsidR="00564EE9" w:rsidRDefault="00564EE9" w:rsidP="00564EE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B – obejmujesz dłońmi kostki</w:t>
            </w:r>
          </w:p>
          <w:p w14:paraId="30ABCD2D" w14:textId="77777777" w:rsidR="00564EE9" w:rsidRDefault="00564EE9" w:rsidP="00564EE9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C – dotykasz palcami obu rąk palców stóp</w:t>
            </w:r>
          </w:p>
          <w:p w14:paraId="49EB02CD" w14:textId="77777777" w:rsidR="00564EE9" w:rsidRDefault="00564EE9" w:rsidP="00564EE9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 – dotykasz wszystkimi palcami obu rąk podłoża</w:t>
            </w:r>
          </w:p>
          <w:p w14:paraId="4329E027" w14:textId="5E935375" w:rsidR="00B47D79" w:rsidRDefault="00564EE9" w:rsidP="00FF5A2D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E – dotykasz całymi dłońmi podłoża</w:t>
            </w:r>
          </w:p>
          <w:p w14:paraId="70C4B52E" w14:textId="2E4375EF" w:rsidR="00564EE9" w:rsidRPr="000E38C9" w:rsidRDefault="00564EE9" w:rsidP="00FF5A2D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F – dotykasz głową kolan</w:t>
            </w:r>
          </w:p>
          <w:p w14:paraId="38891B13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8BF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05A40E54" w14:textId="77777777" w:rsidR="002F3EC0" w:rsidRDefault="002F3EC0"/>
    <w:p w14:paraId="01C65BB9" w14:textId="77777777" w:rsidR="00B0310E" w:rsidRDefault="00B0310E"/>
    <w:p w14:paraId="31B98C51" w14:textId="77777777" w:rsidR="00B0310E" w:rsidRDefault="00B0310E">
      <w:r>
        <w:tab/>
      </w:r>
      <w:r>
        <w:tab/>
      </w:r>
      <w:r>
        <w:tab/>
      </w:r>
      <w:r w:rsidRPr="00B0310E">
        <w:rPr>
          <w:noProof/>
          <w:lang w:eastAsia="pl-PL"/>
        </w:rPr>
        <w:drawing>
          <wp:inline distT="0" distB="0" distL="0" distR="0" wp14:anchorId="3648DD8A" wp14:editId="2467C702">
            <wp:extent cx="2457450" cy="1485900"/>
            <wp:effectExtent l="0" t="0" r="0" b="0"/>
            <wp:docPr id="150" name="Google Shape;150;p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Google Shape;150;p23"/>
                    <pic:cNvPicPr preferRelativeResize="0"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F3EC0"/>
    <w:rsid w:val="00564EE9"/>
    <w:rsid w:val="007B27CC"/>
    <w:rsid w:val="0089353E"/>
    <w:rsid w:val="00B0310E"/>
    <w:rsid w:val="00B47D79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71EC"/>
  <w15:docId w15:val="{0855FCC1-1DBE-4E85-B858-52C65DD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7</cp:revision>
  <dcterms:created xsi:type="dcterms:W3CDTF">2020-04-01T13:08:00Z</dcterms:created>
  <dcterms:modified xsi:type="dcterms:W3CDTF">2021-12-17T18:37:00Z</dcterms:modified>
</cp:coreProperties>
</file>