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2B9A" w14:textId="5897D701" w:rsidR="00B478CA" w:rsidRPr="002B0289" w:rsidRDefault="00796A2F" w:rsidP="009F600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br/>
      </w:r>
      <w:r w:rsidR="00B478CA" w:rsidRPr="002B0289">
        <w:rPr>
          <w:rFonts w:ascii="Times New Roman" w:hAnsi="Times New Roman" w:cs="Times New Roman"/>
          <w:i/>
          <w:iCs/>
          <w:sz w:val="24"/>
          <w:szCs w:val="24"/>
        </w:rPr>
        <w:t>Załącznik nr 2</w:t>
      </w:r>
      <w:r w:rsidR="00B478CA" w:rsidRPr="002B028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478CA" w:rsidRPr="002B0289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9F6006">
        <w:rPr>
          <w:rFonts w:ascii="Times New Roman" w:hAnsi="Times New Roman" w:cs="Times New Roman"/>
          <w:sz w:val="24"/>
          <w:szCs w:val="24"/>
        </w:rPr>
        <w:t xml:space="preserve">143/2025 </w:t>
      </w:r>
      <w:r w:rsidR="00B478CA" w:rsidRPr="002B0289">
        <w:rPr>
          <w:rFonts w:ascii="Times New Roman" w:hAnsi="Times New Roman" w:cs="Times New Roman"/>
          <w:sz w:val="24"/>
          <w:szCs w:val="24"/>
        </w:rPr>
        <w:t>Rady Naukowej Dyscypliny Ekonomia i Finanse</w:t>
      </w:r>
    </w:p>
    <w:p w14:paraId="624F5CAE" w14:textId="6FDEC534" w:rsidR="00B478CA" w:rsidRPr="002B0289" w:rsidRDefault="00B478CA" w:rsidP="009F600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289">
        <w:rPr>
          <w:rFonts w:ascii="Times New Roman" w:hAnsi="Times New Roman" w:cs="Times New Roman"/>
          <w:sz w:val="24"/>
          <w:szCs w:val="24"/>
        </w:rPr>
        <w:t xml:space="preserve">z dnia </w:t>
      </w:r>
      <w:r w:rsidR="009F6006">
        <w:rPr>
          <w:rFonts w:ascii="Times New Roman" w:hAnsi="Times New Roman" w:cs="Times New Roman"/>
          <w:sz w:val="24"/>
          <w:szCs w:val="24"/>
        </w:rPr>
        <w:t>18 czerwca</w:t>
      </w:r>
      <w:r w:rsidRPr="002B0289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4A13A00D" w14:textId="19A35FB9" w:rsidR="00FD429D" w:rsidRPr="00954F96" w:rsidRDefault="00FD429D" w:rsidP="00FD429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029DB0" w14:textId="6970C98B" w:rsidR="00796A2F" w:rsidRPr="00B478CA" w:rsidRDefault="00C3082E" w:rsidP="00796A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78CA">
        <w:rPr>
          <w:rFonts w:ascii="Times New Roman" w:hAnsi="Times New Roman" w:cs="Times New Roman"/>
          <w:b/>
          <w:bCs/>
          <w:sz w:val="26"/>
          <w:szCs w:val="26"/>
        </w:rPr>
        <w:t>Karta oceny monografii do w</w:t>
      </w:r>
      <w:r w:rsidR="00796A2F" w:rsidRPr="00B478CA">
        <w:rPr>
          <w:rFonts w:ascii="Times New Roman" w:hAnsi="Times New Roman" w:cs="Times New Roman"/>
          <w:b/>
          <w:bCs/>
          <w:sz w:val="26"/>
          <w:szCs w:val="26"/>
        </w:rPr>
        <w:t>nios</w:t>
      </w:r>
      <w:r w:rsidRPr="00B478CA">
        <w:rPr>
          <w:rFonts w:ascii="Times New Roman" w:hAnsi="Times New Roman" w:cs="Times New Roman"/>
          <w:b/>
          <w:bCs/>
          <w:sz w:val="26"/>
          <w:szCs w:val="26"/>
        </w:rPr>
        <w:t>ku</w:t>
      </w:r>
      <w:r w:rsidR="00796A2F" w:rsidRPr="00B478CA">
        <w:rPr>
          <w:rFonts w:ascii="Times New Roman" w:hAnsi="Times New Roman" w:cs="Times New Roman"/>
          <w:b/>
          <w:bCs/>
          <w:sz w:val="26"/>
          <w:szCs w:val="26"/>
        </w:rPr>
        <w:t xml:space="preserve"> o przyznanie nagrody Rektora za monografię naukową</w:t>
      </w:r>
    </w:p>
    <w:p w14:paraId="1F8590ED" w14:textId="1E3FB8ED" w:rsidR="00796A2F" w:rsidRPr="00954F96" w:rsidRDefault="00796A2F" w:rsidP="00796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(zgodnie z § 2 pkt. 15 Zarządzenia Nr 25/2025 Rektora Uniwersytetu Warmińsko-Mazurskiego w Olsztynie z dnia 29 kwietnia 2025 roku  w sprawie zmiany Zarządzenia nr 66/2022 Rektora Uniwersytetu Warmińsko-Mazurskiego w Olsztynie z dnia 11 października 2022 roku w sprawie zasad przyznawania nagród Rektora (ze zm.))</w:t>
      </w:r>
    </w:p>
    <w:p w14:paraId="2C68222F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31F43639" w14:textId="3B9593B0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Imię i nazwisko: ...................................................</w:t>
      </w:r>
    </w:p>
    <w:p w14:paraId="00D0F7B0" w14:textId="2E43CDCF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Tytuł lub stopień naukowy: ....................................................</w:t>
      </w:r>
    </w:p>
    <w:p w14:paraId="6BBAB948" w14:textId="418E180D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Dyscyplina(y) naukowa:...........................................................</w:t>
      </w:r>
    </w:p>
    <w:p w14:paraId="7562EEA6" w14:textId="6CD5D35E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Jednostka (katedra/instytut/wydział): .....................................................................................</w:t>
      </w:r>
    </w:p>
    <w:p w14:paraId="6F6A4678" w14:textId="3358600D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Współautorzy (jeśli dotyczy): ..................................................................................</w:t>
      </w:r>
    </w:p>
    <w:p w14:paraId="5B1E66A6" w14:textId="24B37984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 xml:space="preserve">Pozycja Autora w monografii: </w:t>
      </w:r>
    </w:p>
    <w:p w14:paraId="3854CE4A" w14:textId="29D10C3F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Monografia zgłaszana do nagrody, spełniająca kryteria określone w Uchwale</w:t>
      </w:r>
      <w:r w:rsidR="00C3082E" w:rsidRPr="00954F96">
        <w:rPr>
          <w:rFonts w:ascii="Times New Roman" w:hAnsi="Times New Roman" w:cs="Times New Roman"/>
          <w:sz w:val="24"/>
          <w:szCs w:val="24"/>
        </w:rPr>
        <w:t>:</w:t>
      </w:r>
    </w:p>
    <w:p w14:paraId="5F9B067C" w14:textId="62E2DAD6" w:rsidR="00C3082E" w:rsidRPr="00954F96" w:rsidRDefault="00C3082E" w:rsidP="00C30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profesor</w:t>
      </w:r>
      <w:r w:rsidR="005A1673" w:rsidRPr="00954F96">
        <w:rPr>
          <w:rFonts w:ascii="Times New Roman" w:hAnsi="Times New Roman" w:cs="Times New Roman"/>
          <w:sz w:val="24"/>
          <w:szCs w:val="24"/>
        </w:rPr>
        <w:t>s</w:t>
      </w:r>
      <w:r w:rsidRPr="00954F96">
        <w:rPr>
          <w:rFonts w:ascii="Times New Roman" w:hAnsi="Times New Roman" w:cs="Times New Roman"/>
          <w:sz w:val="24"/>
          <w:szCs w:val="24"/>
        </w:rPr>
        <w:t>ka tak/nie</w:t>
      </w:r>
    </w:p>
    <w:p w14:paraId="353AC295" w14:textId="3B0EA659" w:rsidR="00C3082E" w:rsidRPr="00954F96" w:rsidRDefault="00C3082E" w:rsidP="00C30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habilitacyjna tak/nie</w:t>
      </w:r>
    </w:p>
    <w:p w14:paraId="428B12A6" w14:textId="4A1FA520" w:rsidR="00C3082E" w:rsidRPr="00954F96" w:rsidRDefault="00C3082E" w:rsidP="00C30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doktorska tak/nie</w:t>
      </w:r>
    </w:p>
    <w:p w14:paraId="75B2EC5F" w14:textId="2F0E2482" w:rsidR="00C3082E" w:rsidRPr="00954F96" w:rsidRDefault="00C3082E" w:rsidP="00C30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 xml:space="preserve">projektowa tak/nie    </w:t>
      </w:r>
      <w:r w:rsidR="005A1673" w:rsidRPr="00954F96">
        <w:rPr>
          <w:rFonts w:ascii="Times New Roman" w:hAnsi="Times New Roman" w:cs="Times New Roman"/>
          <w:sz w:val="24"/>
          <w:szCs w:val="24"/>
        </w:rPr>
        <w:t>w</w:t>
      </w:r>
      <w:r w:rsidRPr="00954F96">
        <w:rPr>
          <w:rFonts w:ascii="Times New Roman" w:hAnsi="Times New Roman" w:cs="Times New Roman"/>
          <w:sz w:val="24"/>
          <w:szCs w:val="24"/>
        </w:rPr>
        <w:t>artość projektu……………………………..</w:t>
      </w:r>
    </w:p>
    <w:p w14:paraId="33F1062D" w14:textId="6AD0EA41" w:rsidR="00C3082E" w:rsidRPr="00954F96" w:rsidRDefault="005A1673" w:rsidP="00C308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osiągnięcie</w:t>
      </w:r>
      <w:r w:rsidR="00C3082E" w:rsidRPr="00954F96">
        <w:rPr>
          <w:rFonts w:ascii="Times New Roman" w:hAnsi="Times New Roman" w:cs="Times New Roman"/>
          <w:sz w:val="24"/>
          <w:szCs w:val="24"/>
        </w:rPr>
        <w:t xml:space="preserve"> naukowe w ramach III</w:t>
      </w:r>
      <w:r w:rsidR="0027446A">
        <w:rPr>
          <w:rFonts w:ascii="Times New Roman" w:hAnsi="Times New Roman" w:cs="Times New Roman"/>
          <w:sz w:val="24"/>
          <w:szCs w:val="24"/>
        </w:rPr>
        <w:t>.</w:t>
      </w:r>
      <w:r w:rsidR="00C3082E" w:rsidRPr="00954F96">
        <w:rPr>
          <w:rFonts w:ascii="Times New Roman" w:hAnsi="Times New Roman" w:cs="Times New Roman"/>
          <w:sz w:val="24"/>
          <w:szCs w:val="24"/>
        </w:rPr>
        <w:t xml:space="preserve"> kryterium ewaluacji jakości działalności naukowej tak/nie</w:t>
      </w:r>
    </w:p>
    <w:p w14:paraId="287ABA83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5E5B90F8" w14:textId="77777777" w:rsidR="005A1673" w:rsidRPr="00954F96" w:rsidRDefault="005A1673" w:rsidP="00796A2F">
      <w:pPr>
        <w:rPr>
          <w:rFonts w:ascii="Times New Roman" w:hAnsi="Times New Roman" w:cs="Times New Roman"/>
          <w:sz w:val="24"/>
          <w:szCs w:val="24"/>
        </w:rPr>
      </w:pPr>
    </w:p>
    <w:p w14:paraId="63CF477C" w14:textId="0C1D6294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21F65CF4" w14:textId="7E5E3760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 xml:space="preserve">Opinia </w:t>
      </w:r>
      <w:r w:rsidR="005A1673" w:rsidRPr="0027446A">
        <w:rPr>
          <w:rFonts w:ascii="Times New Roman" w:hAnsi="Times New Roman" w:cs="Times New Roman"/>
          <w:i/>
          <w:iCs/>
          <w:sz w:val="24"/>
          <w:szCs w:val="24"/>
        </w:rPr>
        <w:t xml:space="preserve">Komisji ds. </w:t>
      </w:r>
      <w:r w:rsidR="00B478CA" w:rsidRPr="0027446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A1673" w:rsidRPr="0027446A">
        <w:rPr>
          <w:rFonts w:ascii="Times New Roman" w:hAnsi="Times New Roman" w:cs="Times New Roman"/>
          <w:i/>
          <w:iCs/>
          <w:sz w:val="24"/>
          <w:szCs w:val="24"/>
        </w:rPr>
        <w:t xml:space="preserve">auki i </w:t>
      </w:r>
      <w:r w:rsidR="00B478CA" w:rsidRPr="0027446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A1673" w:rsidRPr="0027446A">
        <w:rPr>
          <w:rFonts w:ascii="Times New Roman" w:hAnsi="Times New Roman" w:cs="Times New Roman"/>
          <w:i/>
          <w:iCs/>
          <w:sz w:val="24"/>
          <w:szCs w:val="24"/>
        </w:rPr>
        <w:t>ozwoju</w:t>
      </w:r>
      <w:r w:rsidRPr="00954F9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0358CE9E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280833EE" w14:textId="77777777" w:rsidR="00011CB0" w:rsidRPr="00954F96" w:rsidRDefault="00011CB0" w:rsidP="00796A2F">
      <w:pPr>
        <w:rPr>
          <w:rFonts w:ascii="Times New Roman" w:hAnsi="Times New Roman" w:cs="Times New Roman"/>
          <w:sz w:val="24"/>
          <w:szCs w:val="24"/>
        </w:rPr>
      </w:pPr>
    </w:p>
    <w:p w14:paraId="33CFAF8A" w14:textId="77777777" w:rsidR="00011CB0" w:rsidRPr="00954F96" w:rsidRDefault="00011CB0" w:rsidP="00796A2F">
      <w:pPr>
        <w:rPr>
          <w:rFonts w:ascii="Times New Roman" w:hAnsi="Times New Roman" w:cs="Times New Roman"/>
          <w:sz w:val="24"/>
          <w:szCs w:val="24"/>
        </w:rPr>
      </w:pPr>
    </w:p>
    <w:p w14:paraId="00FB2BF0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Data: ……………………                         </w:t>
      </w:r>
    </w:p>
    <w:p w14:paraId="3ED153EE" w14:textId="67047DD9" w:rsidR="00796A2F" w:rsidRPr="00954F96" w:rsidRDefault="00796A2F" w:rsidP="005A1673">
      <w:pPr>
        <w:jc w:val="right"/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………………………………………………</w:t>
      </w:r>
      <w:r w:rsidRPr="00954F96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                                                               Podpis</w:t>
      </w:r>
      <w:r w:rsidR="005A1673" w:rsidRPr="00954F96">
        <w:rPr>
          <w:rFonts w:ascii="Times New Roman" w:hAnsi="Times New Roman" w:cs="Times New Roman"/>
          <w:sz w:val="24"/>
          <w:szCs w:val="24"/>
        </w:rPr>
        <w:t xml:space="preserve">y Członków Komisji </w:t>
      </w:r>
    </w:p>
    <w:p w14:paraId="7F8D9EB6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23E4D8B8" w14:textId="77777777" w:rsidR="00717467" w:rsidRPr="005A0196" w:rsidRDefault="00717467"/>
    <w:sectPr w:rsidR="00717467" w:rsidRPr="005A0196" w:rsidSect="005A0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B64C4"/>
    <w:multiLevelType w:val="hybridMultilevel"/>
    <w:tmpl w:val="2490E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5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F"/>
    <w:rsid w:val="00011CB0"/>
    <w:rsid w:val="0027446A"/>
    <w:rsid w:val="002B0289"/>
    <w:rsid w:val="004F6BE0"/>
    <w:rsid w:val="005A0196"/>
    <w:rsid w:val="005A1673"/>
    <w:rsid w:val="00717467"/>
    <w:rsid w:val="00796A2F"/>
    <w:rsid w:val="008C121A"/>
    <w:rsid w:val="008F6167"/>
    <w:rsid w:val="00954F96"/>
    <w:rsid w:val="009F6006"/>
    <w:rsid w:val="00B478CA"/>
    <w:rsid w:val="00C3082E"/>
    <w:rsid w:val="00CE5AB8"/>
    <w:rsid w:val="00F323E3"/>
    <w:rsid w:val="00F767CA"/>
    <w:rsid w:val="00FA2A33"/>
    <w:rsid w:val="00FC3AFB"/>
    <w:rsid w:val="00FD077C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4404"/>
  <w15:chartTrackingRefBased/>
  <w15:docId w15:val="{89508EAF-4F4F-4093-B154-27774DB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Wiesława Lizińska</cp:lastModifiedBy>
  <cp:revision>2</cp:revision>
  <dcterms:created xsi:type="dcterms:W3CDTF">2026-03-09T12:38:00Z</dcterms:created>
  <dcterms:modified xsi:type="dcterms:W3CDTF">2026-03-09T12:38:00Z</dcterms:modified>
</cp:coreProperties>
</file>