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769FE029" w:rsidR="003432BE" w:rsidRPr="0030186B" w:rsidRDefault="00CE27CA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676AB8" wp14:editId="456F9F51">
                <wp:simplePos x="0" y="0"/>
                <wp:positionH relativeFrom="column">
                  <wp:posOffset>-128585</wp:posOffset>
                </wp:positionH>
                <wp:positionV relativeFrom="paragraph">
                  <wp:posOffset>118930</wp:posOffset>
                </wp:positionV>
                <wp:extent cx="360" cy="15840"/>
                <wp:effectExtent l="57150" t="57150" r="57150" b="41910"/>
                <wp:wrapNone/>
                <wp:docPr id="714794835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58D0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-10.8pt;margin-top:8.65pt;width:1.45pt;height: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">
                <v:imagedata r:id="rId9" o:title=""/>
              </v:shape>
            </w:pict>
          </mc:Fallback>
        </mc:AlternateContent>
      </w:r>
      <w:r w:rsidR="00C77F5B"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6302"/>
      </w:tblGrid>
      <w:tr w:rsidR="004B4A50" w:rsidRPr="0030186B" w14:paraId="7500F670" w14:textId="77777777" w:rsidTr="006E0735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A4017FA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98F" w14:textId="77777777" w:rsidR="00660122" w:rsidRDefault="00AE04C0" w:rsidP="006601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04C0">
              <w:rPr>
                <w:rFonts w:asciiTheme="minorHAnsi" w:hAnsiTheme="minorHAnsi" w:cstheme="minorHAnsi"/>
                <w:sz w:val="22"/>
                <w:szCs w:val="22"/>
              </w:rPr>
              <w:t>Kablink</w:t>
            </w:r>
            <w:proofErr w:type="spellEnd"/>
          </w:p>
          <w:p w14:paraId="554C8E6E" w14:textId="16051C84" w:rsidR="004B4A50" w:rsidRPr="0030186B" w:rsidRDefault="001A6387" w:rsidP="006601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10-662 Olsztyn, ul. Bieszczadzka 17</w:t>
            </w:r>
          </w:p>
        </w:tc>
      </w:tr>
      <w:tr w:rsidR="004B4A50" w:rsidRPr="0030186B" w14:paraId="26F043F4" w14:textId="77777777" w:rsidTr="006E0735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E22" w14:textId="77777777" w:rsidR="004B4A50" w:rsidRDefault="001A6387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Lutowacz</w:t>
            </w:r>
            <w:r w:rsidR="006353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wiązek/kabli elektrycznych</w:t>
            </w:r>
          </w:p>
          <w:p w14:paraId="7B347819" w14:textId="012405B1" w:rsidR="006353CE" w:rsidRPr="0030186B" w:rsidRDefault="006353CE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Monter wiązek elektrycznych</w:t>
            </w:r>
          </w:p>
        </w:tc>
      </w:tr>
      <w:tr w:rsidR="004B4A50" w:rsidRPr="0030186B" w14:paraId="268B8CF6" w14:textId="77777777" w:rsidTr="008B4F0E">
        <w:trPr>
          <w:trHeight w:val="189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66C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83577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F7F3F8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72D7D" w14:textId="4465F925" w:rsidR="004B4A50" w:rsidRPr="0030186B" w:rsidRDefault="001A6387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Osoba pracująca na stanowisku wykonuje połączenia elementów otrzymanych od zleceniodawcy. Zadanie polega na lutowaniu elementów lutownicą. Główne zadania: lutowanie, przygotowanie elementów, zgrzewanie termo, rozpakowanie i pakowanie zestawów. Poszukujemy drużyny do wsparcia.</w:t>
            </w:r>
          </w:p>
          <w:p w14:paraId="5978D752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E94680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424A96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04CD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A92209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07CF21DD" w14:textId="77777777" w:rsidTr="006E0735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0FAC" w14:textId="7E5A4098" w:rsidR="004B4A50" w:rsidRPr="0030186B" w:rsidRDefault="001A6387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Obsługa lutownicy i urządzeń elektrycznych. Sumienność, dokładność i cierpliwość. Pozytywna energia.</w:t>
            </w:r>
          </w:p>
        </w:tc>
      </w:tr>
      <w:tr w:rsidR="004B4A50" w:rsidRPr="0030186B" w14:paraId="4CD92923" w14:textId="77777777" w:rsidTr="006E0735">
        <w:trPr>
          <w:trHeight w:val="82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Oferujemy</w:t>
            </w:r>
          </w:p>
          <w:p w14:paraId="73FB1EB3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CB2" w14:textId="0657BF8F" w:rsidR="004B4A50" w:rsidRPr="0030186B" w:rsidRDefault="001A6387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Pracę o umowę zlecenie. Praktyka, staż lub inne formy współpracy.</w:t>
            </w:r>
          </w:p>
        </w:tc>
      </w:tr>
      <w:tr w:rsidR="006E0735" w:rsidRPr="0030186B" w14:paraId="3BAA34C6" w14:textId="77777777" w:rsidTr="006E0735">
        <w:trPr>
          <w:trHeight w:val="78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C5B" w14:textId="7FCE428F" w:rsidR="006E0735" w:rsidRDefault="006E0735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</w:t>
            </w:r>
            <w:r w:rsidR="00CA3A9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 </w:t>
            </w:r>
            <w:r w:rsidR="00CA3A97">
              <w:rPr>
                <w:rFonts w:asciiTheme="minorHAnsi" w:hAnsiTheme="minorHAnsi" w:cstheme="minorHAnsi"/>
                <w:sz w:val="22"/>
                <w:szCs w:val="22"/>
              </w:rPr>
              <w:t>wykonywania pracy</w:t>
            </w:r>
          </w:p>
          <w:p w14:paraId="1240BAED" w14:textId="77777777" w:rsidR="006E0735" w:rsidRDefault="006E0735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91974F" w14:textId="77777777" w:rsidR="006E0735" w:rsidRDefault="006E0735" w:rsidP="006E0735">
            <w:pPr>
              <w:rPr>
                <w:rFonts w:cstheme="minorHAnsi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3E4" w14:textId="3BE7ED0F" w:rsidR="006E0735" w:rsidRPr="0030186B" w:rsidRDefault="001A6387" w:rsidP="006E0735">
            <w:pPr>
              <w:rPr>
                <w:rFonts w:cstheme="minorHAnsi"/>
              </w:rPr>
            </w:pPr>
            <w:r>
              <w:rPr>
                <w:rFonts w:cstheme="minorHAnsi"/>
              </w:rPr>
              <w:t>Stacjonarnie, lub w domu. Kwestia dogadania.</w:t>
            </w:r>
          </w:p>
        </w:tc>
      </w:tr>
      <w:tr w:rsidR="004B4A50" w14:paraId="15EFD6C7" w14:textId="77777777" w:rsidTr="006E07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t>Sposób aplikowania</w:t>
            </w:r>
          </w:p>
        </w:tc>
        <w:tc>
          <w:tcPr>
            <w:tcW w:w="6302" w:type="dxa"/>
          </w:tcPr>
          <w:p w14:paraId="6183BCD3" w14:textId="03B57B27" w:rsidR="004B4A50" w:rsidRDefault="001A6387" w:rsidP="006E0735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Telefonicznie: 694503496, lub mailowo: kontakt@kablink.pl</w:t>
            </w:r>
          </w:p>
        </w:tc>
      </w:tr>
      <w:tr w:rsidR="004B4A50" w14:paraId="15F4F38A" w14:textId="77777777" w:rsidTr="006E07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6E0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</w:tcPr>
          <w:p w14:paraId="3E45C720" w14:textId="703FA8AC" w:rsidR="004B4A50" w:rsidRDefault="001A6387" w:rsidP="006E0735">
            <w:pPr>
              <w:rPr>
                <w:rFonts w:cstheme="minorHAnsi"/>
              </w:rPr>
            </w:pPr>
            <w:r>
              <w:rPr>
                <w:rFonts w:cstheme="minorHAnsi"/>
              </w:rPr>
              <w:t>Zgoda na przetwarzanie danych osobowych.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lastRenderedPageBreak/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sectPr w:rsidR="00C77F5B" w:rsidRPr="00C77F5B" w:rsidSect="008835AB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F09A" w14:textId="77777777" w:rsidR="00303A16" w:rsidRDefault="00303A16" w:rsidP="00032571">
      <w:pPr>
        <w:spacing w:after="0" w:line="240" w:lineRule="auto"/>
      </w:pPr>
      <w:r>
        <w:separator/>
      </w:r>
    </w:p>
  </w:endnote>
  <w:endnote w:type="continuationSeparator" w:id="0">
    <w:p w14:paraId="04BD7F13" w14:textId="77777777" w:rsidR="00303A16" w:rsidRDefault="00303A16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 xml:space="preserve">Centrum Współpracy z Otoczeniem </w:t>
    </w:r>
    <w:proofErr w:type="spellStart"/>
    <w:r>
      <w:rPr>
        <w:rFonts w:ascii="Arial Nova" w:hAnsi="Arial Nova"/>
        <w:color w:val="595959" w:themeColor="text1" w:themeTint="A6"/>
        <w:sz w:val="20"/>
        <w:szCs w:val="20"/>
      </w:rPr>
      <w:t>Społeczno</w:t>
    </w:r>
    <w:proofErr w:type="spellEnd"/>
    <w:r>
      <w:rPr>
        <w:rFonts w:ascii="Arial Nova" w:hAnsi="Arial Nova"/>
        <w:color w:val="595959" w:themeColor="text1" w:themeTint="A6"/>
        <w:sz w:val="20"/>
        <w:szCs w:val="20"/>
      </w:rPr>
      <w:t xml:space="preserve">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Romana </w:t>
    </w:r>
    <w:proofErr w:type="spellStart"/>
    <w:r w:rsidR="001F3624">
      <w:rPr>
        <w:rFonts w:ascii="Arial Nova" w:hAnsi="Arial Nova"/>
        <w:color w:val="595959" w:themeColor="text1" w:themeTint="A6"/>
        <w:sz w:val="20"/>
        <w:szCs w:val="20"/>
      </w:rPr>
      <w:t>Prawocheńskiego</w:t>
    </w:r>
    <w:proofErr w:type="spellEnd"/>
    <w:r w:rsidR="001F3624">
      <w:rPr>
        <w:rFonts w:ascii="Arial Nova" w:hAnsi="Arial Nova"/>
        <w:color w:val="595959" w:themeColor="text1" w:themeTint="A6"/>
        <w:sz w:val="20"/>
        <w:szCs w:val="20"/>
      </w:rPr>
      <w:t xml:space="preserve">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9E61" w14:textId="77777777" w:rsidR="00303A16" w:rsidRDefault="00303A16" w:rsidP="00032571">
      <w:pPr>
        <w:spacing w:after="0" w:line="240" w:lineRule="auto"/>
      </w:pPr>
      <w:r>
        <w:separator/>
      </w:r>
    </w:p>
  </w:footnote>
  <w:footnote w:type="continuationSeparator" w:id="0">
    <w:p w14:paraId="5F2CA41B" w14:textId="77777777" w:rsidR="00303A16" w:rsidRDefault="00303A16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745C8"/>
    <w:rsid w:val="000930A5"/>
    <w:rsid w:val="000B7E30"/>
    <w:rsid w:val="000E3D52"/>
    <w:rsid w:val="00105A08"/>
    <w:rsid w:val="00152D4E"/>
    <w:rsid w:val="00155414"/>
    <w:rsid w:val="001563F3"/>
    <w:rsid w:val="001A5D60"/>
    <w:rsid w:val="001A6387"/>
    <w:rsid w:val="001F3624"/>
    <w:rsid w:val="002344F3"/>
    <w:rsid w:val="002378DB"/>
    <w:rsid w:val="00247A78"/>
    <w:rsid w:val="002500AF"/>
    <w:rsid w:val="002A289E"/>
    <w:rsid w:val="002D4AA0"/>
    <w:rsid w:val="0030186B"/>
    <w:rsid w:val="00303A16"/>
    <w:rsid w:val="003432BE"/>
    <w:rsid w:val="003521CB"/>
    <w:rsid w:val="0037196A"/>
    <w:rsid w:val="0039195B"/>
    <w:rsid w:val="003B1A2C"/>
    <w:rsid w:val="003C4852"/>
    <w:rsid w:val="00444EB2"/>
    <w:rsid w:val="00446A49"/>
    <w:rsid w:val="004B4A50"/>
    <w:rsid w:val="004C4118"/>
    <w:rsid w:val="004E6879"/>
    <w:rsid w:val="004F61E1"/>
    <w:rsid w:val="00501CFC"/>
    <w:rsid w:val="00511FC8"/>
    <w:rsid w:val="00524799"/>
    <w:rsid w:val="00534C99"/>
    <w:rsid w:val="00552379"/>
    <w:rsid w:val="00576BBF"/>
    <w:rsid w:val="00594EC6"/>
    <w:rsid w:val="005B48DF"/>
    <w:rsid w:val="005B60C5"/>
    <w:rsid w:val="005C5192"/>
    <w:rsid w:val="005D07E9"/>
    <w:rsid w:val="005D56CF"/>
    <w:rsid w:val="00611C69"/>
    <w:rsid w:val="0061466F"/>
    <w:rsid w:val="006353CE"/>
    <w:rsid w:val="00660122"/>
    <w:rsid w:val="00694458"/>
    <w:rsid w:val="006E0735"/>
    <w:rsid w:val="006E1694"/>
    <w:rsid w:val="006F1D30"/>
    <w:rsid w:val="00700FDD"/>
    <w:rsid w:val="00732515"/>
    <w:rsid w:val="00740AB8"/>
    <w:rsid w:val="00750EA7"/>
    <w:rsid w:val="00772FAD"/>
    <w:rsid w:val="007B57FA"/>
    <w:rsid w:val="007F48E4"/>
    <w:rsid w:val="00804D56"/>
    <w:rsid w:val="008353BF"/>
    <w:rsid w:val="008835AB"/>
    <w:rsid w:val="008879C3"/>
    <w:rsid w:val="00890626"/>
    <w:rsid w:val="00893FD3"/>
    <w:rsid w:val="008B4F0E"/>
    <w:rsid w:val="008C00A4"/>
    <w:rsid w:val="008F0406"/>
    <w:rsid w:val="009852C0"/>
    <w:rsid w:val="00992007"/>
    <w:rsid w:val="009B3016"/>
    <w:rsid w:val="00A01B72"/>
    <w:rsid w:val="00A10A0C"/>
    <w:rsid w:val="00A24281"/>
    <w:rsid w:val="00A35CBF"/>
    <w:rsid w:val="00A663D9"/>
    <w:rsid w:val="00A66E8C"/>
    <w:rsid w:val="00AC1B24"/>
    <w:rsid w:val="00AE04C0"/>
    <w:rsid w:val="00B05867"/>
    <w:rsid w:val="00B05EC7"/>
    <w:rsid w:val="00B25E46"/>
    <w:rsid w:val="00B515E1"/>
    <w:rsid w:val="00B53922"/>
    <w:rsid w:val="00B644C4"/>
    <w:rsid w:val="00B725E3"/>
    <w:rsid w:val="00BA376D"/>
    <w:rsid w:val="00BC6FE8"/>
    <w:rsid w:val="00C14EEB"/>
    <w:rsid w:val="00C66301"/>
    <w:rsid w:val="00C77F5B"/>
    <w:rsid w:val="00CA3A97"/>
    <w:rsid w:val="00CB5DA4"/>
    <w:rsid w:val="00CD3B9B"/>
    <w:rsid w:val="00CE27CA"/>
    <w:rsid w:val="00D555A6"/>
    <w:rsid w:val="00D752C1"/>
    <w:rsid w:val="00D7748C"/>
    <w:rsid w:val="00DB2001"/>
    <w:rsid w:val="00DC5846"/>
    <w:rsid w:val="00E22197"/>
    <w:rsid w:val="00E41411"/>
    <w:rsid w:val="00E43DA8"/>
    <w:rsid w:val="00E57BE0"/>
    <w:rsid w:val="00E9106E"/>
    <w:rsid w:val="00F12A57"/>
    <w:rsid w:val="00F23759"/>
    <w:rsid w:val="00F26B43"/>
    <w:rsid w:val="00F41D36"/>
    <w:rsid w:val="00F84550"/>
    <w:rsid w:val="00F868C4"/>
    <w:rsid w:val="00FC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12:40.2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 24575,'0'-9'0,"0"-7"0,0-1-8191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6A50-B04B-41E8-AECB-8CFB365B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Jarosław Tomczykowski</cp:lastModifiedBy>
  <cp:revision>2</cp:revision>
  <dcterms:created xsi:type="dcterms:W3CDTF">2026-05-12T08:30:00Z</dcterms:created>
  <dcterms:modified xsi:type="dcterms:W3CDTF">2026-05-12T08:30:00Z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2026-05-08T13:15:19Z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6b4fac0f-98e7-4b04-afc0-ee270921a740</vt:lpwstr>
  </property>
  <property fmtid="{D5CDD505-2E9C-101B-9397-08002B2CF9AE}" pid="8" name="MSIP_Label_09e9a456-2778-4ca9-be06-1190b1e1118a_ContentBits">
    <vt:lpwstr>0</vt:lpwstr>
  </property>
  <property fmtid="{D5CDD505-2E9C-101B-9397-08002B2CF9AE}" pid="9" name="MSIP_Label_09e9a456-2778-4ca9-be06-1190b1e1118a_Tag">
    <vt:lpwstr>10, 3, 0, 1</vt:lpwstr>
  </property>
</Properties>
</file>